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C2FB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04"/>
          <w:kern w:val="0"/>
          <w:sz w:val="52"/>
          <w:szCs w:val="52"/>
          <w:fitText w:val="4160" w:id="1270571228"/>
          <w:lang w:val="en-US" w:eastAsia="zh-CN" w:bidi="ar"/>
        </w:rPr>
        <w:t>教师备课用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fitText w:val="4160" w:id="1270571228"/>
          <w:lang w:val="en-US" w:eastAsia="zh-CN" w:bidi="ar"/>
        </w:rPr>
        <w:t>纸</w:t>
      </w:r>
    </w:p>
    <w:tbl>
      <w:tblPr>
        <w:tblStyle w:val="4"/>
        <w:tblpPr w:leftFromText="180" w:rightFromText="180" w:vertAnchor="text" w:horzAnchor="page" w:tblpX="1877" w:tblpY="518"/>
        <w:tblOverlap w:val="never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6"/>
        <w:gridCol w:w="1589"/>
      </w:tblGrid>
      <w:tr w14:paraId="1FEC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7" w:hRule="atLeast"/>
        </w:trPr>
        <w:tc>
          <w:tcPr>
            <w:tcW w:w="6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8F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commentRangeStart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第一章 心理健康概述</w:t>
            </w:r>
            <w:commentRangeEnd w:id="0"/>
            <w:r>
              <w:rPr>
                <w:rFonts w:hint="default"/>
              </w:rPr>
              <w:commentReference w:id="0"/>
            </w:r>
          </w:p>
          <w:p w14:paraId="115EA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640" w:firstLineChars="20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commentRangeStart w:id="1"/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一、健康与心理健康</w:t>
            </w:r>
          </w:p>
          <w:p w14:paraId="3555A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643" w:firstLineChars="20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32"/>
                <w:szCs w:val="32"/>
                <w:lang w:val="en-US" w:eastAsia="zh-CN"/>
              </w:rPr>
              <w:t>（一）健康</w:t>
            </w:r>
          </w:p>
          <w:p w14:paraId="32702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传统观点认为：健康是指人体生理机能正常， </w:t>
            </w:r>
          </w:p>
          <w:p w14:paraId="40E14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没有缺陷和疾病。世界卫生组织对健康给了新的</w:t>
            </w:r>
          </w:p>
          <w:p w14:paraId="40940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定义，即“健康不仅是没有疾病，而且包括躯体</w:t>
            </w:r>
          </w:p>
          <w:p w14:paraId="67545B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健康、心理健康、社会适应良好和道德健康。”</w:t>
            </w:r>
          </w:p>
          <w:p w14:paraId="40E22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643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1.心理不健康？</w:t>
            </w:r>
          </w:p>
          <w:p w14:paraId="62FAD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心理不健康包括许多</w:t>
            </w:r>
            <w:commentRangeEnd w:id="1"/>
            <w:r>
              <w:rPr>
                <w:rFonts w:hint="default"/>
              </w:rPr>
              <w:commentReference w:id="1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形式，心理变态只是其</w:t>
            </w:r>
          </w:p>
          <w:p w14:paraId="00C3EB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640" w:firstLineChars="200"/>
              <w:jc w:val="both"/>
              <w:textAlignment w:val="auto"/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中非常极端的形式。如果我们把人的心理分为白色区、灰色区和黑色区三个区域，白色区代表心理健康，黑色区表示心理变态，灰色区意味人处于心理变态之间是可以互相转换的，心理调节</w:t>
            </w: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.......</w:t>
            </w:r>
          </w:p>
          <w:p w14:paraId="4357C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640" w:firstLineChars="200"/>
              <w:jc w:val="both"/>
              <w:textAlignment w:val="auto"/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  <w:p w14:paraId="44B69C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  <w:p w14:paraId="7DD85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7F3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sz w:val="30"/>
                <w:szCs w:val="30"/>
                <w:lang w:val="en-US"/>
              </w:rPr>
            </w:pPr>
          </w:p>
        </w:tc>
      </w:tr>
    </w:tbl>
    <w:p w14:paraId="717D36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fitText w:val="520" w:id="57161768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"/>
        </w:rPr>
        <w:t xml:space="preserve">          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 xml:space="preserve"> 第 1 页</w:t>
      </w:r>
    </w:p>
    <w:p w14:paraId="7D7F0F1F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52"/>
          <w:szCs w:val="5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52"/>
          <w:szCs w:val="52"/>
          <w:lang w:val="en-US" w:eastAsia="zh-CN" w:bidi="ar"/>
        </w:rPr>
        <w:br w:type="page"/>
      </w:r>
      <w:bookmarkStart w:id="0" w:name="_GoBack"/>
      <w:bookmarkEnd w:id="0"/>
    </w:p>
    <w:p w14:paraId="5063AC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04"/>
          <w:kern w:val="0"/>
          <w:sz w:val="52"/>
          <w:szCs w:val="52"/>
          <w:fitText w:val="4160" w:id="957506457"/>
          <w:lang w:val="en-US" w:eastAsia="zh-CN" w:bidi="ar"/>
        </w:rPr>
        <w:t>教师备课用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fitText w:val="4160" w:id="957506457"/>
          <w:lang w:val="en-US" w:eastAsia="zh-CN" w:bidi="ar"/>
        </w:rPr>
        <w:t>纸</w:t>
      </w:r>
    </w:p>
    <w:p w14:paraId="66233D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"/>
        </w:rPr>
        <w:t xml:space="preserve">          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 xml:space="preserve"> 第 </w:t>
      </w:r>
      <w:r>
        <w:rPr>
          <w:rFonts w:hint="eastAsia" w:ascii="宋体" w:hAnsi="宋体" w:cs="宋体"/>
          <w:color w:val="auto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 xml:space="preserve"> 页</w:t>
      </w:r>
    </w:p>
    <w:tbl>
      <w:tblPr>
        <w:tblStyle w:val="4"/>
        <w:tblpPr w:leftFromText="180" w:rightFromText="180" w:vertAnchor="text" w:horzAnchor="page" w:tblpX="1860" w:tblpY="284"/>
        <w:tblOverlap w:val="never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6"/>
        <w:gridCol w:w="1589"/>
      </w:tblGrid>
      <w:tr w14:paraId="2959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7" w:hRule="atLeast"/>
        </w:trPr>
        <w:tc>
          <w:tcPr>
            <w:tcW w:w="6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5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6ABFE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37923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5B34D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6BE7C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2BCC43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27367A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738CB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3D5E83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662A7E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26D4B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655D5A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528133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AC629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7394C1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1BB4E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7CF94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5902A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06E31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6C700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4524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0A29A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leftChars="0" w:right="0" w:righ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1CDBAF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36" w:lineRule="auto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C7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sz w:val="30"/>
                <w:szCs w:val="30"/>
                <w:lang w:val="en-US"/>
              </w:rPr>
            </w:pPr>
          </w:p>
        </w:tc>
      </w:tr>
    </w:tbl>
    <w:p w14:paraId="2E2145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辰" w:date="2024-10-16T10:30:31Z" w:initials="">
    <w:p w14:paraId="35475CB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大标题：方正小宋标简体，2号</w:t>
      </w:r>
    </w:p>
  </w:comment>
  <w:comment w:id="1" w:author="辰" w:date="2024-10-16T10:31:41Z" w:initials="">
    <w:p w14:paraId="72274C0F">
      <w:pPr>
        <w:pStyle w:val="2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一级标题：一、二....黑体3号，</w:t>
      </w:r>
    </w:p>
    <w:p w14:paraId="6920EA83">
      <w:pPr>
        <w:pStyle w:val="2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二级标题：（一）、（二）楷体3号加粗，</w:t>
      </w:r>
    </w:p>
    <w:p w14:paraId="7018663A">
      <w:pPr>
        <w:pStyle w:val="2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三级标题：1，2，3，仿宋GB2312，3号加粗，</w:t>
      </w:r>
    </w:p>
    <w:p w14:paraId="7C105A59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正文：</w:t>
      </w:r>
    </w:p>
    <w:p w14:paraId="0B1FF832">
      <w:pPr>
        <w:pStyle w:val="2"/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字体：仿宋GB2312，3号；行距：1.5倍；页面设置：上下—2.54，左右—3.18</w:t>
      </w:r>
    </w:p>
    <w:p w14:paraId="75C5EDBB">
      <w:pPr>
        <w:pStyle w:val="2"/>
        <w:rPr>
          <w:rFonts w:hint="default"/>
          <w:lang w:val="en-US"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5475CB9" w15:done="0"/>
  <w15:commentEx w15:paraId="75C5EDB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辰">
    <w15:presenceInfo w15:providerId="WPS Office" w15:userId="15545133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iYzQyYjBjOTk0NDY0ZjEwNWYzMjEyZGU2MGFhMWQifQ=="/>
  </w:docVars>
  <w:rsids>
    <w:rsidRoot w:val="0F5D3A99"/>
    <w:rsid w:val="07C63BD5"/>
    <w:rsid w:val="0F5D3A99"/>
    <w:rsid w:val="365B2DB7"/>
    <w:rsid w:val="3F6E35B4"/>
    <w:rsid w:val="5A5C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241</Characters>
  <Lines>0</Lines>
  <Paragraphs>0</Paragraphs>
  <TotalTime>50</TotalTime>
  <ScaleCrop>false</ScaleCrop>
  <LinksUpToDate>false</LinksUpToDate>
  <CharactersWithSpaces>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2024-10-15T11:10:00Z</dcterms:created>
  <dc:creator>WSR</dc:creator>
  <cp:lastModifiedBy>洋帆</cp:lastModifiedBy>
  <dcterms:modified xsi:type="dcterms:W3CDTF">2025-12-01T07:07:53Z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E3D153E9334A45CE853B5415F46D50A3_13</vt:lpwstr>
  </property>
  <property fmtid="{D5CDD505-2E9C-101B-9397-08002B2CF9AE}" pid="4" name="KSOTemplateDocerSaveRecord">
    <vt:lpwstr>eyJoZGlkIjoiYzFhMjNkY2YzZGZkM2M0MmRlNTYwMDE4NTE5MTY0ZjkiLCJ1c2VySWQiOiIyNzA1NDQwNDYifQ==</vt:lpwstr>
  </property>
</Properties>
</file>